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0986" w14:textId="5C663DD1" w:rsidR="007726BC" w:rsidRPr="00796DE0" w:rsidRDefault="00976AB8" w:rsidP="00796DE0">
      <w:pPr>
        <w:pStyle w:val="NormalWeb"/>
        <w:spacing w:before="120" w:beforeAutospacing="0" w:after="120" w:afterAutospacing="0"/>
        <w:jc w:val="center"/>
        <w:rPr>
          <w:rFonts w:asciiTheme="minorHAnsi" w:hAnsiTheme="minorHAnsi" w:cstheme="minorHAnsi"/>
          <w:lang w:val="ka-GE"/>
        </w:rPr>
      </w:pPr>
      <w:r w:rsidRPr="00796DE0">
        <w:rPr>
          <w:rFonts w:asciiTheme="minorHAnsi" w:hAnsiTheme="minorHAnsi" w:cstheme="minorHAnsi"/>
          <w:color w:val="000000"/>
          <w:sz w:val="28"/>
          <w:szCs w:val="28"/>
          <w:lang w:val="ka-GE"/>
        </w:rPr>
        <w:t xml:space="preserve">გაერო და განვითარების პარტნიორები იღებენ ვალდებულებას </w:t>
      </w:r>
      <w:r w:rsidR="003A3F4F" w:rsidRPr="00796DE0">
        <w:rPr>
          <w:rFonts w:asciiTheme="minorHAnsi" w:hAnsiTheme="minorHAnsi" w:cstheme="minorHAnsi"/>
          <w:color w:val="000000"/>
          <w:sz w:val="28"/>
          <w:szCs w:val="28"/>
          <w:lang w:val="ka-GE"/>
        </w:rPr>
        <w:t xml:space="preserve">კვლავ </w:t>
      </w:r>
      <w:r w:rsidRPr="00796DE0">
        <w:rPr>
          <w:rFonts w:asciiTheme="minorHAnsi" w:hAnsiTheme="minorHAnsi" w:cstheme="minorHAnsi"/>
          <w:color w:val="000000"/>
          <w:sz w:val="28"/>
          <w:szCs w:val="28"/>
          <w:lang w:val="ka-GE"/>
        </w:rPr>
        <w:t>მხარი დაუჭირონ შეზღუდული შესაძლებლობის მქონე პირთა სოციალური დაცვის სისტემის გარდაქმნას</w:t>
      </w:r>
    </w:p>
    <w:p w14:paraId="3E7F486D" w14:textId="77777777" w:rsidR="007726BC" w:rsidRPr="00796DE0" w:rsidRDefault="007726BC" w:rsidP="00796DE0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lang w:val="ka-GE"/>
        </w:rPr>
      </w:pP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 </w:t>
      </w:r>
    </w:p>
    <w:p w14:paraId="340A42E8" w14:textId="162B2F3E" w:rsidR="007726BC" w:rsidRPr="00796DE0" w:rsidRDefault="00C86FC9" w:rsidP="00796DE0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lang w:val="ka-GE"/>
        </w:rPr>
      </w:pP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საქართველოში </w:t>
      </w:r>
      <w:r w:rsidR="00976AB8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გაერთიანებული ერების ორგანიზაციამ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,</w:t>
      </w:r>
      <w:r w:rsidR="00976AB8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განვითარების სხვადასხვა პარტნიორთან ერთად, გამოხატა მზა</w:t>
      </w:r>
      <w:r w:rsidR="00D8268D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ობ</w:t>
      </w:r>
      <w:r w:rsidR="00976AB8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ა 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განაგრძოს</w:t>
      </w:r>
      <w:r w:rsidR="00976AB8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="00D8268D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საქართველოში </w:t>
      </w:r>
      <w:r w:rsidR="00976AB8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შეზღუდული შესაძლებლობის მქონე</w:t>
      </w:r>
      <w:r w:rsidR="003A3F4F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="00976AB8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პირთა სოციალური დაცვის სისტემის გარდაქმნ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ი</w:t>
      </w:r>
      <w:r w:rsidR="00976AB8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ს </w:t>
      </w:r>
      <w:r w:rsidR="00D8268D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მხარდაჭერა</w:t>
      </w:r>
      <w:r w:rsidR="007726B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.</w:t>
      </w:r>
    </w:p>
    <w:p w14:paraId="7CD9BC98" w14:textId="7513D6EC" w:rsidR="009B4328" w:rsidRPr="00796DE0" w:rsidRDefault="00944782" w:rsidP="00796DE0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ka-GE"/>
        </w:rPr>
      </w:pP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20 მაისს გამართულ სამუშაო შეხვედრაზე, გაერთიანებული ერების ორგანიზაციამ </w:t>
      </w:r>
      <w:r w:rsidR="0007446B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ერთობლივი პროგრამის „შეზღუდული შესაძლებლობ</w:t>
      </w:r>
      <w:r w:rsidR="00206437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ის</w:t>
      </w:r>
      <w:r w:rsidR="0007446B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მქონე (შშმ)</w:t>
      </w:r>
      <w:r w:rsidR="001C2787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პირთა </w:t>
      </w:r>
      <w:r w:rsidR="0007446B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სოციალური დაცვის სისტემის გარდაქმნა საქართველოში“ </w:t>
      </w:r>
      <w:r w:rsidR="00F2294D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მიღწეული შედეგები 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შეაჯამა</w:t>
      </w:r>
      <w:r w:rsidR="006E6E32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. </w:t>
      </w:r>
    </w:p>
    <w:p w14:paraId="460C27D1" w14:textId="663066ED" w:rsidR="009536E9" w:rsidRPr="00796DE0" w:rsidRDefault="009536E9" w:rsidP="00796DE0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ka-GE"/>
        </w:rPr>
      </w:pP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შეხვედრ</w:t>
      </w:r>
      <w:r w:rsidR="00A26AA7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ა გახსნა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გაეროს მუდმივმა კოორდინატორმა </w:t>
      </w:r>
      <w:r w:rsidRPr="00012D2F">
        <w:rPr>
          <w:rFonts w:asciiTheme="minorHAnsi" w:hAnsiTheme="minorHAnsi" w:cstheme="minorHAnsi"/>
          <w:b/>
          <w:bCs/>
          <w:color w:val="000000"/>
          <w:sz w:val="22"/>
          <w:szCs w:val="22"/>
          <w:lang w:val="ka-GE"/>
        </w:rPr>
        <w:t>საბინე მახლ</w:t>
      </w:r>
      <w:r w:rsidR="00D84698" w:rsidRPr="00012D2F">
        <w:rPr>
          <w:rFonts w:asciiTheme="minorHAnsi" w:hAnsiTheme="minorHAnsi" w:cstheme="minorHAnsi"/>
          <w:b/>
          <w:bCs/>
          <w:color w:val="000000"/>
          <w:sz w:val="22"/>
          <w:szCs w:val="22"/>
          <w:lang w:val="ka-GE"/>
        </w:rPr>
        <w:t>მა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. </w:t>
      </w:r>
      <w:r w:rsidR="00A26AA7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მონაწილეებს მიმართეს 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საქართველოს  ოკუპირებული ტერიტორიებიდან დევნილთა, შრომის, ჯანმრთელობისა და სოციალური დაცვის მინისტრის მოადგილე</w:t>
      </w:r>
      <w:r w:rsidR="00AB6D20">
        <w:rPr>
          <w:rFonts w:asciiTheme="minorHAnsi" w:hAnsiTheme="minorHAnsi" w:cstheme="minorHAnsi"/>
          <w:color w:val="000000"/>
          <w:sz w:val="22"/>
          <w:szCs w:val="22"/>
          <w:lang w:val="ka-GE"/>
        </w:rPr>
        <w:t>მ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Pr="00012D2F">
        <w:rPr>
          <w:rFonts w:asciiTheme="minorHAnsi" w:hAnsiTheme="minorHAnsi" w:cstheme="minorHAnsi"/>
          <w:b/>
          <w:bCs/>
          <w:color w:val="000000"/>
          <w:sz w:val="22"/>
          <w:szCs w:val="22"/>
          <w:lang w:val="ka-GE"/>
        </w:rPr>
        <w:t>თამილა ბარკალაია</w:t>
      </w:r>
      <w:r w:rsidR="00AB6D20">
        <w:rPr>
          <w:rFonts w:asciiTheme="minorHAnsi" w:hAnsiTheme="minorHAnsi" w:cstheme="minorHAnsi"/>
          <w:b/>
          <w:bCs/>
          <w:color w:val="000000"/>
          <w:sz w:val="22"/>
          <w:szCs w:val="22"/>
          <w:lang w:val="ka-GE"/>
        </w:rPr>
        <w:t>მ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, პრემიერ-მინისტრის მრჩეველ</w:t>
      </w:r>
      <w:r w:rsidR="00AB6D20">
        <w:rPr>
          <w:rFonts w:asciiTheme="minorHAnsi" w:hAnsiTheme="minorHAnsi" w:cstheme="minorHAnsi"/>
          <w:color w:val="000000"/>
          <w:sz w:val="22"/>
          <w:szCs w:val="22"/>
          <w:lang w:val="ka-GE"/>
        </w:rPr>
        <w:t>მა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ადამიანის უფლებების საკითხებში </w:t>
      </w:r>
      <w:r w:rsidRPr="00012D2F">
        <w:rPr>
          <w:rFonts w:asciiTheme="minorHAnsi" w:hAnsiTheme="minorHAnsi" w:cstheme="minorHAnsi"/>
          <w:b/>
          <w:bCs/>
          <w:color w:val="000000"/>
          <w:sz w:val="22"/>
          <w:szCs w:val="22"/>
          <w:lang w:val="ka-GE"/>
        </w:rPr>
        <w:t>ნიკო თათულაშვილ</w:t>
      </w:r>
      <w:r w:rsidR="00AB6D20">
        <w:rPr>
          <w:rFonts w:asciiTheme="minorHAnsi" w:hAnsiTheme="minorHAnsi" w:cstheme="minorHAnsi"/>
          <w:b/>
          <w:bCs/>
          <w:color w:val="000000"/>
          <w:sz w:val="22"/>
          <w:szCs w:val="22"/>
          <w:lang w:val="ka-GE"/>
        </w:rPr>
        <w:t>მა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,  პარლამენტის </w:t>
      </w:r>
      <w:r w:rsidR="0097632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წევრ</w:t>
      </w:r>
      <w:r w:rsidR="00AB6D20">
        <w:rPr>
          <w:rFonts w:asciiTheme="minorHAnsi" w:hAnsiTheme="minorHAnsi" w:cstheme="minorHAnsi"/>
          <w:color w:val="000000"/>
          <w:sz w:val="22"/>
          <w:szCs w:val="22"/>
          <w:lang w:val="ka-GE"/>
        </w:rPr>
        <w:t>მა</w:t>
      </w:r>
      <w:r w:rsidR="0097632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Pr="00012D2F">
        <w:rPr>
          <w:rFonts w:asciiTheme="minorHAnsi" w:hAnsiTheme="minorHAnsi" w:cstheme="minorHAnsi"/>
          <w:b/>
          <w:bCs/>
          <w:color w:val="000000"/>
          <w:sz w:val="22"/>
          <w:szCs w:val="22"/>
          <w:lang w:val="ka-GE"/>
        </w:rPr>
        <w:t>რატი იონათამიშვილ</w:t>
      </w:r>
      <w:r w:rsidR="00AB6D20">
        <w:rPr>
          <w:rFonts w:asciiTheme="minorHAnsi" w:hAnsiTheme="minorHAnsi" w:cstheme="minorHAnsi"/>
          <w:b/>
          <w:bCs/>
          <w:color w:val="000000"/>
          <w:sz w:val="22"/>
          <w:szCs w:val="22"/>
          <w:lang w:val="ka-GE"/>
        </w:rPr>
        <w:t>მა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და საქართველოს სახალხო დამცველ</w:t>
      </w:r>
      <w:r w:rsidR="00AB6D20">
        <w:rPr>
          <w:rFonts w:asciiTheme="minorHAnsi" w:hAnsiTheme="minorHAnsi" w:cstheme="minorHAnsi"/>
          <w:color w:val="000000"/>
          <w:sz w:val="22"/>
          <w:szCs w:val="22"/>
          <w:lang w:val="ka-GE"/>
        </w:rPr>
        <w:t>მა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Pr="00012D2F">
        <w:rPr>
          <w:rFonts w:asciiTheme="minorHAnsi" w:hAnsiTheme="minorHAnsi" w:cstheme="minorHAnsi"/>
          <w:b/>
          <w:bCs/>
          <w:color w:val="000000"/>
          <w:sz w:val="22"/>
          <w:szCs w:val="22"/>
          <w:lang w:val="ka-GE"/>
        </w:rPr>
        <w:t>ნინო ლომჯარია</w:t>
      </w:r>
      <w:r w:rsidR="00AB6D20">
        <w:rPr>
          <w:rFonts w:asciiTheme="minorHAnsi" w:hAnsiTheme="minorHAnsi" w:cstheme="minorHAnsi"/>
          <w:b/>
          <w:bCs/>
          <w:color w:val="000000"/>
          <w:sz w:val="22"/>
          <w:szCs w:val="22"/>
          <w:lang w:val="ka-GE"/>
        </w:rPr>
        <w:t>მ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.</w:t>
      </w:r>
      <w:r w:rsidR="000F1A57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="00F07884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ღონისძიების მონაწილეებს ვიდეო ჩანაწერით მიმართა </w:t>
      </w:r>
      <w:r w:rsidR="000F1A57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მდგრადი განვითარების მიზნების ფონდის პროგრამების ხელმძღვანელმა </w:t>
      </w:r>
      <w:r w:rsidR="000F1A57" w:rsidRPr="00012D2F">
        <w:rPr>
          <w:rFonts w:asciiTheme="minorHAnsi" w:hAnsiTheme="minorHAnsi" w:cstheme="minorHAnsi"/>
          <w:b/>
          <w:bCs/>
          <w:color w:val="000000"/>
          <w:sz w:val="22"/>
          <w:szCs w:val="22"/>
          <w:lang w:val="ka-GE"/>
        </w:rPr>
        <w:t>ნანედ რავამ</w:t>
      </w:r>
      <w:r w:rsidR="000F1A57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.</w:t>
      </w:r>
    </w:p>
    <w:p w14:paraId="08B598CC" w14:textId="4D86E518" w:rsidR="007726BC" w:rsidRPr="00796DE0" w:rsidRDefault="00F42026" w:rsidP="00796DE0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lang w:val="ka-GE"/>
        </w:rPr>
      </w:pPr>
      <w:bookmarkStart w:id="0" w:name="_Hlk103936057"/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ღონისძიების</w:t>
      </w:r>
      <w:r w:rsidR="003111F6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="0007446B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მონაწილეებმა </w:t>
      </w:r>
      <w:r w:rsidR="00663336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იმსჯელეს </w:t>
      </w:r>
      <w:r w:rsidR="0007446B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შ</w:t>
      </w:r>
      <w:r w:rsidR="001C2787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შმ </w:t>
      </w:r>
      <w:r w:rsidR="0007446B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პირთა სოციალური დაცვის სისტემაში არსებულ ხარვეზებ</w:t>
      </w:r>
      <w:r w:rsidR="00663336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ზე </w:t>
      </w:r>
      <w:r w:rsidR="0007446B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და </w:t>
      </w:r>
      <w:r w:rsidR="009A5002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განსაზღვრ</w:t>
      </w:r>
      <w:r w:rsidR="0007446B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ეს სფეროები</w:t>
      </w:r>
      <w:r w:rsidR="009A5002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, რომლებიც შემდგომ მოგვარებას</w:t>
      </w:r>
      <w:r w:rsidR="00D8268D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მოითხოვს</w:t>
      </w:r>
      <w:r w:rsidR="007726B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.</w:t>
      </w:r>
    </w:p>
    <w:bookmarkEnd w:id="0"/>
    <w:p w14:paraId="40CB9C85" w14:textId="48A9FBCA" w:rsidR="00061E02" w:rsidRPr="00796DE0" w:rsidRDefault="002A7C1F" w:rsidP="00796DE0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ka-GE"/>
        </w:rPr>
      </w:pP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გაეროს ერთობლივ</w:t>
      </w:r>
      <w:r w:rsidR="00AB6D20">
        <w:rPr>
          <w:rFonts w:asciiTheme="minorHAnsi" w:hAnsiTheme="minorHAnsi" w:cstheme="minorHAnsi"/>
          <w:color w:val="000000"/>
          <w:sz w:val="22"/>
          <w:szCs w:val="22"/>
          <w:lang w:val="ka-GE"/>
        </w:rPr>
        <w:t>ი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="002A7CC1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პროგრამა</w:t>
      </w:r>
      <w:r w:rsidR="00842744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, რომლის მთლიანი ბიუჯეტი 2 მილიონ აშშ დოლარს შეადგენდა, 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2020-2022 წლებში </w:t>
      </w:r>
      <w:r w:rsidR="00D8268D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მდგრადი განვითარების მიზნების</w:t>
      </w:r>
      <w:r w:rsidR="00ED5D6F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="009A5002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ფონდი</w:t>
      </w:r>
      <w:r w:rsidR="00377B42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ს</w:t>
      </w:r>
      <w:r w:rsidR="009A5002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="00842744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ხელშეწყობით</w:t>
      </w:r>
      <w:r w:rsidR="00377B42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განხორციელდა</w:t>
      </w:r>
      <w:r w:rsidR="00EC252B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. </w:t>
      </w:r>
      <w:r w:rsidR="009F6376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ინიციატივის განხორციელებაში ჩართული იყო გაეროს ექვსი სააგენტო - </w:t>
      </w:r>
      <w:r w:rsidR="00CB4E7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გაეროს ბავშვთა ფონდი (UNICEF), გაეროს განვითარების პროგრამ</w:t>
      </w:r>
      <w:r w:rsidR="009F6376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ა</w:t>
      </w:r>
      <w:r w:rsidR="00CB4E7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(UNDP), გაეროს მოსახლეობის ფონდი (UNFPA), გაეროს ქალთა ორგანიზაცი</w:t>
      </w:r>
      <w:r w:rsidR="009F6376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ა</w:t>
      </w:r>
      <w:r w:rsidR="00CB4E7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(UN Women), ჯან</w:t>
      </w:r>
      <w:r w:rsidR="001C2787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დაცვ</w:t>
      </w:r>
      <w:r w:rsidR="00CB4E7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ის მსოფლიო ორგანიზაცი</w:t>
      </w:r>
      <w:r w:rsidR="009F6376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ა</w:t>
      </w:r>
      <w:r w:rsidR="00CB4E7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(WHO)</w:t>
      </w:r>
      <w:r w:rsidR="00EE780E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="009F6376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და</w:t>
      </w:r>
      <w:r w:rsidR="00CB4E7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="001C2787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გაეროს ადამიანის უფლებ</w:t>
      </w:r>
      <w:r w:rsidR="005D2719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ათა</w:t>
      </w:r>
      <w:r w:rsidR="001C2787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უმაღლესი კომისრის ოფისი (</w:t>
      </w:r>
      <w:r w:rsidR="00CB4E7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OHCHR</w:t>
      </w:r>
      <w:r w:rsidR="001C2787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)</w:t>
      </w:r>
      <w:r w:rsidR="00EE780E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.</w:t>
      </w:r>
      <w:r w:rsidR="00CB4E7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="00EE780E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გაეროს სააგენტოები მჭიდროდ თანამშრომლობდნენ საქართველოს </w:t>
      </w:r>
      <w:r w:rsidR="00CB4E7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მთავრობ</w:t>
      </w:r>
      <w:r w:rsidR="00EE780E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ასთან</w:t>
      </w:r>
      <w:r w:rsidR="00CB4E7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, სამოქალაქო საზოგადოებ</w:t>
      </w:r>
      <w:r w:rsidR="00EE780E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ას</w:t>
      </w:r>
      <w:r w:rsidR="00AB6D20">
        <w:rPr>
          <w:rFonts w:asciiTheme="minorHAnsi" w:hAnsiTheme="minorHAnsi" w:cstheme="minorHAnsi"/>
          <w:color w:val="000000"/>
          <w:sz w:val="22"/>
          <w:szCs w:val="22"/>
          <w:lang w:val="ka-GE"/>
        </w:rPr>
        <w:t>ა</w:t>
      </w:r>
      <w:r w:rsidR="00CB4E7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და </w:t>
      </w:r>
      <w:r w:rsidR="005D2719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შშმ</w:t>
      </w:r>
      <w:r w:rsidR="00CB4E7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პირთა ორგანიზაციებ</w:t>
      </w:r>
      <w:r w:rsidR="00EE780E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თან.</w:t>
      </w:r>
      <w:r w:rsidR="00CB4E7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</w:p>
    <w:p w14:paraId="39B38DC5" w14:textId="73F27B6F" w:rsidR="007726BC" w:rsidRPr="00796DE0" w:rsidRDefault="00024046" w:rsidP="00796DE0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lang w:val="ka-GE"/>
        </w:rPr>
      </w:pP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გაეროს ერთობლივი პროგრამა მიზნად ისახავდა</w:t>
      </w:r>
      <w:r w:rsidR="00061E02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შშმ პირთა სოციალური დაცვის გაძლიერებას, რისთვისაც მრავალსექტორული მიდგომა იქნა გამოყენებული. </w:t>
      </w:r>
      <w:r w:rsidR="005D2719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პროგრამის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განხორციელებისას განსაკუთრებული ყურადღება ექცეოდა</w:t>
      </w:r>
      <w:r w:rsidR="005D2719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საქართველოს </w:t>
      </w:r>
      <w:r w:rsidR="003626BE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სახელმწიფო პოლიტიკის</w:t>
      </w:r>
      <w:r w:rsidR="005D2719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გაუმჯობესება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ს</w:t>
      </w:r>
      <w:r w:rsidR="005D2719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, </w:t>
      </w:r>
      <w:r w:rsidR="009D1D4F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ინკლუზიური </w:t>
      </w:r>
      <w:r w:rsidR="005D2719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ინფრასტრუქტურის</w:t>
      </w:r>
      <w:r w:rsidR="009D1D4F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განვითარებას</w:t>
      </w:r>
      <w:r w:rsidR="005D2719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, ინფორმაცი</w:t>
      </w:r>
      <w:r w:rsidR="009D1D4F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ა</w:t>
      </w:r>
      <w:r w:rsidR="005D2719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სა და სერვისებ</w:t>
      </w:r>
      <w:r w:rsidR="009D1D4F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ზე წვდომის</w:t>
      </w:r>
      <w:r w:rsidR="005D2719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="00D8268D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გაზრდ</w:t>
      </w:r>
      <w:r w:rsidR="005D2719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ა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ს</w:t>
      </w:r>
      <w:r w:rsidR="00497ADF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ა და</w:t>
      </w:r>
      <w:r w:rsidR="005D2719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სოციალური ინკლუზიის ხელშეწყობა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ს</w:t>
      </w:r>
      <w:r w:rsidR="00497ADF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.</w:t>
      </w:r>
      <w:r w:rsidR="005D2719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="00497ADF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პროგრამის ყველა აქტ</w:t>
      </w:r>
      <w:r w:rsidR="00226EC7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ი</w:t>
      </w:r>
      <w:r w:rsidR="00497ADF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ვობა</w:t>
      </w:r>
      <w:r w:rsidR="00226EC7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შ</w:t>
      </w:r>
      <w:r w:rsidR="002E0B28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ესაბამისობაში იყო</w:t>
      </w:r>
      <w:r w:rsidR="00497ADF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="005D2719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შეზღუდული შესაძლებლობის მქონე პირთა უფლებების შესახებ გაეროს კონვენციის (UN</w:t>
      </w:r>
      <w:r w:rsidR="0099087A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="005D2719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CRPD)</w:t>
      </w:r>
      <w:r w:rsidR="002E0B28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მოთხოვნებთან და ამ მხრივ, საქართველოს მიერ აღებულ ვალდებულებებთან.</w:t>
      </w:r>
    </w:p>
    <w:p w14:paraId="15FABCF8" w14:textId="6927F383" w:rsidR="0046689E" w:rsidRPr="00796DE0" w:rsidRDefault="009220C9" w:rsidP="00796DE0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ka-GE"/>
        </w:rPr>
      </w:pP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„გაეროს ერთობლივმა ძალისხმევამ ხელი შეუწყო ტრანსფორმაციულ და მდგრად ცვლილებებს იმ ადამიანებისთვის, რომლებიც ხშირად ყურადღების მიღმა რჩებიან</w:t>
      </w:r>
      <w:r w:rsidR="009C630F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“, - </w:t>
      </w:r>
      <w:r w:rsidR="00E86536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განაცხადა </w:t>
      </w:r>
      <w:r w:rsidR="009C630F" w:rsidRPr="00012D2F">
        <w:rPr>
          <w:rFonts w:asciiTheme="minorHAnsi" w:hAnsiTheme="minorHAnsi" w:cstheme="minorHAnsi"/>
          <w:b/>
          <w:bCs/>
          <w:color w:val="000000"/>
          <w:sz w:val="22"/>
          <w:szCs w:val="22"/>
          <w:lang w:val="ka-GE"/>
        </w:rPr>
        <w:t>საბინე მახ</w:t>
      </w:r>
      <w:r w:rsidRPr="00012D2F">
        <w:rPr>
          <w:rFonts w:asciiTheme="minorHAnsi" w:hAnsiTheme="minorHAnsi" w:cstheme="minorHAnsi"/>
          <w:b/>
          <w:bCs/>
          <w:color w:val="000000"/>
          <w:sz w:val="22"/>
          <w:szCs w:val="22"/>
          <w:lang w:val="ka-GE"/>
        </w:rPr>
        <w:t>ლმა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, გაეროს მუდმივმა კოორდინატორმა</w:t>
      </w:r>
      <w:r w:rsidR="007726B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.</w:t>
      </w:r>
      <w:r w:rsidR="00B13155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„ინკლუზიური კანონმდებლობის შემუშავების</w:t>
      </w:r>
      <w:r w:rsidR="00D47573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ა და</w:t>
      </w:r>
      <w:r w:rsidR="00B13155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="00CA60E6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შესაძლებლობის შეზღუდვის </w:t>
      </w:r>
      <w:r w:rsidR="00B13155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დადგენის </w:t>
      </w:r>
      <w:r w:rsidR="0097632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სისტემის</w:t>
      </w:r>
      <w:r w:rsidR="00B13155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რეფორმირების </w:t>
      </w:r>
      <w:r w:rsidR="008B79A6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მხრივ საკმაოდ მნიშვნელოვან წინსვლას მივაღწიეთ.  </w:t>
      </w:r>
      <w:r w:rsidR="004440F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საქართველოში </w:t>
      </w:r>
      <w:r w:rsidR="00B13155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შშმ პი</w:t>
      </w:r>
      <w:r w:rsidR="004440F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რები უხილავი სოციალური ჯგუფი აღარაა</w:t>
      </w:r>
      <w:r w:rsidR="001E31AF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, რაც ხელს უწყობს ისეთი პრობლემების მოგვარებას, როგორიცაა </w:t>
      </w:r>
      <w:r w:rsidR="00B13155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სექსუალური და რეპროდუქციული ჯანმრთელობისა და რეპროდუქციული უფლებების </w:t>
      </w:r>
      <w:r w:rsidR="00906F14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რეალიზება</w:t>
      </w:r>
      <w:r w:rsidR="00CD6986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და</w:t>
      </w:r>
      <w:r w:rsidR="00906F14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="00116643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გენდერული ნიშნით ძალადობის</w:t>
      </w:r>
      <w:r w:rsidR="0046689E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გან დაცვა და მისი </w:t>
      </w:r>
      <w:r w:rsidR="00B13155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პრევენცია“</w:t>
      </w:r>
      <w:r w:rsidR="007726B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. </w:t>
      </w:r>
    </w:p>
    <w:p w14:paraId="3852993B" w14:textId="43B67972" w:rsidR="007726BC" w:rsidRPr="00796DE0" w:rsidRDefault="002B23F1" w:rsidP="00796DE0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ka-GE"/>
        </w:rPr>
      </w:pP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lastRenderedPageBreak/>
        <w:t xml:space="preserve">გაეროს მუდმივმა კოორდინატორმა </w:t>
      </w:r>
      <w:r w:rsidR="009220C9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ასევე აღნიშნა, რომ </w:t>
      </w:r>
      <w:r w:rsidR="00313423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,,</w:t>
      </w:r>
      <w:r w:rsidR="009220C9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დღევანდელი შეხვედრა მნიშვნელოვანი ნაბიჯია მიღწეული შედეგების მდგრადობის </w:t>
      </w:r>
      <w:r w:rsidR="000C53E4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უზრუნველსაყოფად </w:t>
      </w:r>
      <w:r w:rsidR="009220C9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და სხვადასხვა ურთიერთდაკავშირებულ </w:t>
      </w:r>
      <w:r w:rsidR="009C3068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სფეროში</w:t>
      </w:r>
      <w:r w:rsidR="009220C9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ცვლილების </w:t>
      </w:r>
      <w:r w:rsidR="009C3068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მისაღწევად”.</w:t>
      </w:r>
    </w:p>
    <w:p w14:paraId="53CD3E08" w14:textId="6A016480" w:rsidR="00C05BDA" w:rsidRPr="00796DE0" w:rsidRDefault="00F7187B" w:rsidP="00796DE0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lang w:val="ka-GE"/>
        </w:rPr>
      </w:pP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2020 წლიდან</w:t>
      </w:r>
      <w:r w:rsidR="001603A7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,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="001603A7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გაეროს 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ერთობლივი პროგრამ</w:t>
      </w:r>
      <w:r w:rsidR="00050060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ა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="00050060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უზრ</w:t>
      </w:r>
      <w:r w:rsidR="0097632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უ</w:t>
      </w:r>
      <w:r w:rsidR="00050060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ნველყოფდა 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რეფორმებ</w:t>
      </w:r>
      <w:r w:rsidR="00050060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ი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ს </w:t>
      </w:r>
      <w:r w:rsidR="00050060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მხარდაჭერას 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საქართველოში ხელსაყრელი საკანონმდებლო და პოლიტიკური გარემოს შექმნ</w:t>
      </w:r>
      <w:r w:rsidR="00C53215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ისთვის</w:t>
      </w:r>
      <w:r w:rsidR="00371D2E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და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="00C53215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ადვოკატირებდა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შეზღუდული შესაძლებლობის მქონე პირთა უფლებების შესახებ ახალი კანონის მიღებას</w:t>
      </w:r>
      <w:r w:rsidR="00371D2E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. ამ საქმიანობამ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ხელი შეუწყო საქართველოს კანონმდებლობის </w:t>
      </w:r>
      <w:r w:rsidR="00371D2E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დაახლოებას </w:t>
      </w:r>
      <w:r w:rsidR="00A0176D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შშმ</w:t>
      </w:r>
      <w:r w:rsidR="00C86FC9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პირთა უფლებების შესახებ </w:t>
      </w:r>
      <w:r w:rsidR="00617C3F" w:rsidRPr="00796DE0">
        <w:rPr>
          <w:rFonts w:asciiTheme="minorHAnsi" w:hAnsiTheme="minorHAnsi" w:cstheme="minorHAnsi"/>
          <w:sz w:val="22"/>
          <w:szCs w:val="22"/>
          <w:lang w:val="ka-GE"/>
        </w:rPr>
        <w:t xml:space="preserve">გაეროს </w:t>
      </w:r>
      <w:r w:rsidR="00C86FC9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კონვენციის</w:t>
      </w:r>
      <w:r w:rsidR="00400317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="00C86FC9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(CRPD) 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სტანდარტებთან და </w:t>
      </w:r>
      <w:r w:rsidR="0099087A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ამავე </w:t>
      </w:r>
      <w:r w:rsidR="00C86FC9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კონვენციის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="00400317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ფაკულტატური </w:t>
      </w:r>
      <w:r w:rsidR="0097632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ოქმის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რატიფიცირებას</w:t>
      </w:r>
      <w:r w:rsidR="007726B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. </w:t>
      </w:r>
      <w:r w:rsidR="00371D2E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გაეროს </w:t>
      </w:r>
      <w:r w:rsidR="00400317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ერთობლივი პროგრამის მხარდაჭერით შეიქმნა </w:t>
      </w:r>
      <w:r w:rsidR="00C86FC9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გაეროს კონვენციის</w:t>
      </w:r>
      <w:r w:rsidR="00400317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="0099087A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ეროვნულ დონეზე იმპლემენტაციის </w:t>
      </w:r>
      <w:r w:rsidR="00400317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მნიშვნელოვანი მექანიზმი - შშმ პირთა უფლებების უწყებათაშორისი კომიტეტი, შშმ პირთა უფლებების შესახებ კანონის იმპლემენტაციის წლიური სამოქმედო გეგმები და შემუშავდა მისაწვდომობის ეროვნული მარეგულირებელი ბაზა</w:t>
      </w:r>
      <w:r w:rsidR="007726B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. </w:t>
      </w:r>
    </w:p>
    <w:p w14:paraId="03D18B55" w14:textId="4530F084" w:rsidR="00C05BDA" w:rsidRPr="00796DE0" w:rsidRDefault="00EB2799" w:rsidP="00796DE0">
      <w:pPr>
        <w:spacing w:before="120" w:after="120" w:line="240" w:lineRule="auto"/>
        <w:jc w:val="both"/>
        <w:rPr>
          <w:rFonts w:cstheme="minorHAnsi"/>
          <w:lang w:val="ka-GE"/>
        </w:rPr>
      </w:pPr>
      <w:r w:rsidRPr="00796DE0">
        <w:rPr>
          <w:rFonts w:cstheme="minorHAnsi"/>
          <w:color w:val="000000"/>
          <w:lang w:val="ka-GE"/>
        </w:rPr>
        <w:t>გაეროს</w:t>
      </w:r>
      <w:r w:rsidR="008E744D" w:rsidRPr="00796DE0">
        <w:rPr>
          <w:rFonts w:cstheme="minorHAnsi"/>
          <w:color w:val="000000"/>
          <w:lang w:val="ka-GE"/>
        </w:rPr>
        <w:t xml:space="preserve"> </w:t>
      </w:r>
      <w:r w:rsidR="008E744D" w:rsidRPr="00796DE0">
        <w:rPr>
          <w:rFonts w:cstheme="minorHAnsi"/>
          <w:lang w:val="ka-GE"/>
        </w:rPr>
        <w:t xml:space="preserve">მხარდაჭერით </w:t>
      </w:r>
      <w:r w:rsidRPr="00796DE0">
        <w:rPr>
          <w:rFonts w:cstheme="minorHAnsi"/>
          <w:lang w:val="ka-GE"/>
        </w:rPr>
        <w:t xml:space="preserve">ასევე </w:t>
      </w:r>
      <w:r w:rsidR="008E744D" w:rsidRPr="00796DE0">
        <w:rPr>
          <w:rFonts w:cstheme="minorHAnsi"/>
          <w:lang w:val="ka-GE"/>
        </w:rPr>
        <w:t>განახლდა და შემუშავდა შესაბამისი ეროვნული პოლიტიკა</w:t>
      </w:r>
      <w:r w:rsidR="00F7187B" w:rsidRPr="00796DE0">
        <w:rPr>
          <w:rFonts w:cstheme="minorHAnsi"/>
          <w:lang w:val="ka-GE"/>
        </w:rPr>
        <w:t xml:space="preserve">, </w:t>
      </w:r>
      <w:r w:rsidR="00FD4F14" w:rsidRPr="00796DE0">
        <w:rPr>
          <w:rFonts w:cstheme="minorHAnsi"/>
          <w:lang w:val="ka-GE"/>
        </w:rPr>
        <w:t xml:space="preserve">მათ შორის, სამოქმედო </w:t>
      </w:r>
      <w:r w:rsidR="008E744D" w:rsidRPr="00796DE0">
        <w:rPr>
          <w:rFonts w:cstheme="minorHAnsi"/>
          <w:lang w:val="ka-GE"/>
        </w:rPr>
        <w:t xml:space="preserve">გეგმები და საგანმანათლებლო პლატფორმები, </w:t>
      </w:r>
      <w:r w:rsidR="00FD4F14" w:rsidRPr="00796DE0">
        <w:rPr>
          <w:rFonts w:cstheme="minorHAnsi"/>
          <w:lang w:val="ka-GE"/>
        </w:rPr>
        <w:t xml:space="preserve">რომელიც </w:t>
      </w:r>
      <w:r w:rsidR="008E744D" w:rsidRPr="00796DE0">
        <w:rPr>
          <w:rFonts w:cstheme="minorHAnsi"/>
          <w:lang w:val="ka-GE"/>
        </w:rPr>
        <w:t>შეზღუდული შესაძლებლობის მქონე ქალ</w:t>
      </w:r>
      <w:r w:rsidR="00F7187B" w:rsidRPr="00796DE0">
        <w:rPr>
          <w:rFonts w:cstheme="minorHAnsi"/>
          <w:lang w:val="ka-GE"/>
        </w:rPr>
        <w:t>ებისთვის</w:t>
      </w:r>
      <w:r w:rsidR="008E744D" w:rsidRPr="00796DE0">
        <w:rPr>
          <w:rFonts w:cstheme="minorHAnsi"/>
          <w:lang w:val="ka-GE"/>
        </w:rPr>
        <w:t xml:space="preserve"> ოჯახის დაგეგმვისა და ანტენატალური ზრუნვის ხელმისაწვდომობას </w:t>
      </w:r>
      <w:r w:rsidR="00F7187B" w:rsidRPr="00796DE0">
        <w:rPr>
          <w:rFonts w:cstheme="minorHAnsi"/>
          <w:lang w:val="ka-GE"/>
        </w:rPr>
        <w:t>და გენდერული ნიშნით ძალადობ</w:t>
      </w:r>
      <w:r w:rsidR="008E744D" w:rsidRPr="00796DE0">
        <w:rPr>
          <w:rFonts w:cstheme="minorHAnsi"/>
          <w:lang w:val="ka-GE"/>
        </w:rPr>
        <w:t>ის იდენტიფიკაციისა და მართვის მექანიზმებს</w:t>
      </w:r>
      <w:r w:rsidR="00FD4F14" w:rsidRPr="00796DE0">
        <w:rPr>
          <w:rFonts w:cstheme="minorHAnsi"/>
          <w:lang w:val="ka-GE"/>
        </w:rPr>
        <w:t xml:space="preserve"> უზრუნველყოფს</w:t>
      </w:r>
      <w:r w:rsidR="00C05BDA" w:rsidRPr="00796DE0">
        <w:rPr>
          <w:rFonts w:cstheme="minorHAnsi"/>
          <w:lang w:val="ka-GE"/>
        </w:rPr>
        <w:t>.</w:t>
      </w:r>
    </w:p>
    <w:p w14:paraId="33ADE9A7" w14:textId="4E50989C" w:rsidR="00443F95" w:rsidRPr="00796DE0" w:rsidRDefault="00CA60E6" w:rsidP="00796DE0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ka-GE"/>
        </w:rPr>
      </w:pP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შესაძლებლობის შეზღუდვის </w:t>
      </w:r>
      <w:r w:rsidR="00153110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სოციალური მოდელის საფუძველზე განხორციელდა </w:t>
      </w:r>
      <w:r w:rsidR="003626BE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შესაძლებლობის შეზღუდვის</w:t>
      </w:r>
      <w:r w:rsidR="00153110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ხარისხის შეფასებისა და სტატუსის განსაზღვრის სისტემის პროცესისა და პროცედურების </w:t>
      </w:r>
      <w:r w:rsidR="004807F4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ჩამოყალიბ</w:t>
      </w:r>
      <w:r w:rsidR="00153110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ებ</w:t>
      </w:r>
      <w:r w:rsidR="004807F4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ა, გამოცდა და დახვეწა</w:t>
      </w:r>
      <w:r w:rsidR="00153110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="003626BE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შშმ პირთა</w:t>
      </w:r>
      <w:r w:rsidR="004807F4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სხვადასხვა ჯგუფის საჭიროებების </w:t>
      </w:r>
      <w:r w:rsidR="00443F95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გათვალისწინებით</w:t>
      </w:r>
      <w:r w:rsidR="007726B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. </w:t>
      </w:r>
    </w:p>
    <w:p w14:paraId="32B6547E" w14:textId="644EB71B" w:rsidR="001621F5" w:rsidRPr="00796DE0" w:rsidRDefault="00B57DBF" w:rsidP="00796DE0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lang w:val="ka-GE"/>
        </w:rPr>
      </w:pPr>
      <w:r w:rsidRPr="00796DE0">
        <w:rPr>
          <w:rFonts w:asciiTheme="minorHAnsi" w:hAnsiTheme="minorHAnsi" w:cstheme="minorHAnsi"/>
          <w:sz w:val="22"/>
          <w:szCs w:val="22"/>
          <w:lang w:val="ka-GE"/>
        </w:rPr>
        <w:t xml:space="preserve">შემუშავდა  </w:t>
      </w:r>
      <w:r w:rsidR="003626BE" w:rsidRPr="00796DE0">
        <w:rPr>
          <w:rFonts w:asciiTheme="minorHAnsi" w:hAnsiTheme="minorHAnsi" w:cstheme="minorHAnsi"/>
          <w:sz w:val="22"/>
          <w:szCs w:val="22"/>
          <w:lang w:val="ka-GE"/>
        </w:rPr>
        <w:t xml:space="preserve">შესაძლებლობის შეზღუდვის </w:t>
      </w:r>
      <w:r w:rsidR="00BA5F19" w:rsidRPr="00796DE0">
        <w:rPr>
          <w:rFonts w:asciiTheme="minorHAnsi" w:hAnsiTheme="minorHAnsi" w:cstheme="minorHAnsi"/>
          <w:sz w:val="22"/>
          <w:szCs w:val="22"/>
          <w:lang w:val="ka-GE"/>
        </w:rPr>
        <w:t xml:space="preserve">ხარისხის </w:t>
      </w:r>
      <w:r w:rsidRPr="00796DE0">
        <w:rPr>
          <w:rFonts w:asciiTheme="minorHAnsi" w:hAnsiTheme="minorHAnsi" w:cstheme="minorHAnsi"/>
          <w:sz w:val="22"/>
          <w:szCs w:val="22"/>
          <w:lang w:val="ka-GE"/>
        </w:rPr>
        <w:t xml:space="preserve">შეფასების ახალი სისტემის დანერგვის მექანიზმები, მათ შორის (1) </w:t>
      </w:r>
      <w:r w:rsidR="00985CFC">
        <w:rPr>
          <w:rFonts w:asciiTheme="minorHAnsi" w:hAnsiTheme="minorHAnsi" w:cstheme="minorHAnsi"/>
          <w:sz w:val="22"/>
          <w:szCs w:val="22"/>
          <w:lang w:val="ka-GE"/>
        </w:rPr>
        <w:t>გზამკვლევი</w:t>
      </w:r>
      <w:r w:rsidRPr="00796DE0">
        <w:rPr>
          <w:rFonts w:asciiTheme="minorHAnsi" w:hAnsiTheme="minorHAnsi" w:cstheme="minorHAnsi"/>
          <w:sz w:val="22"/>
          <w:szCs w:val="22"/>
          <w:lang w:val="ka-GE"/>
        </w:rPr>
        <w:t xml:space="preserve"> შეფასებისთვის საჭირო </w:t>
      </w:r>
      <w:r w:rsidR="00BA5F19" w:rsidRPr="00796DE0">
        <w:rPr>
          <w:rFonts w:asciiTheme="minorHAnsi" w:hAnsiTheme="minorHAnsi" w:cstheme="minorHAnsi"/>
          <w:sz w:val="22"/>
          <w:szCs w:val="22"/>
          <w:lang w:val="ka-GE"/>
        </w:rPr>
        <w:t>სპეციალისტების</w:t>
      </w:r>
      <w:r w:rsidRPr="00796DE0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BA5F19" w:rsidRPr="00796DE0">
        <w:rPr>
          <w:rFonts w:asciiTheme="minorHAnsi" w:hAnsiTheme="minorHAnsi" w:cstheme="minorHAnsi"/>
          <w:sz w:val="22"/>
          <w:szCs w:val="22"/>
          <w:lang w:val="ka-GE"/>
        </w:rPr>
        <w:t>შტატ</w:t>
      </w:r>
      <w:r w:rsidRPr="00796DE0">
        <w:rPr>
          <w:rFonts w:asciiTheme="minorHAnsi" w:hAnsiTheme="minorHAnsi" w:cstheme="minorHAnsi"/>
          <w:sz w:val="22"/>
          <w:szCs w:val="22"/>
          <w:lang w:val="ka-GE"/>
        </w:rPr>
        <w:t xml:space="preserve">ის </w:t>
      </w:r>
      <w:r w:rsidR="00BA5F19" w:rsidRPr="00796DE0">
        <w:rPr>
          <w:rFonts w:asciiTheme="minorHAnsi" w:hAnsiTheme="minorHAnsi" w:cstheme="minorHAnsi"/>
          <w:sz w:val="22"/>
          <w:szCs w:val="22"/>
          <w:lang w:val="ka-GE"/>
        </w:rPr>
        <w:t>ფორმირებისთვის</w:t>
      </w:r>
      <w:r w:rsidR="001621F5" w:rsidRPr="00796DE0">
        <w:rPr>
          <w:rFonts w:asciiTheme="minorHAnsi" w:hAnsiTheme="minorHAnsi" w:cstheme="minorHAnsi"/>
          <w:sz w:val="22"/>
          <w:szCs w:val="22"/>
          <w:lang w:val="ka-GE"/>
        </w:rPr>
        <w:t>,</w:t>
      </w:r>
      <w:r w:rsidRPr="00796DE0">
        <w:rPr>
          <w:rFonts w:asciiTheme="minorHAnsi" w:hAnsiTheme="minorHAnsi" w:cstheme="minorHAnsi"/>
          <w:sz w:val="22"/>
          <w:szCs w:val="22"/>
          <w:lang w:val="ka-GE"/>
        </w:rPr>
        <w:t xml:space="preserve"> (2) სისტემის მონიტორინგისა და </w:t>
      </w:r>
      <w:r w:rsidR="00BA5F19" w:rsidRPr="00796DE0">
        <w:rPr>
          <w:rFonts w:asciiTheme="minorHAnsi" w:hAnsiTheme="minorHAnsi" w:cstheme="minorHAnsi"/>
          <w:sz w:val="22"/>
          <w:szCs w:val="22"/>
          <w:lang w:val="ka-GE"/>
        </w:rPr>
        <w:t>სპეციალისტები</w:t>
      </w:r>
      <w:r w:rsidRPr="00796DE0">
        <w:rPr>
          <w:rFonts w:asciiTheme="minorHAnsi" w:hAnsiTheme="minorHAnsi" w:cstheme="minorHAnsi"/>
          <w:sz w:val="22"/>
          <w:szCs w:val="22"/>
          <w:lang w:val="ka-GE"/>
        </w:rPr>
        <w:t>ს ზედამხედველობის კონცეფცია</w:t>
      </w:r>
      <w:r w:rsidR="001621F5" w:rsidRPr="00796DE0">
        <w:rPr>
          <w:rFonts w:asciiTheme="minorHAnsi" w:hAnsiTheme="minorHAnsi" w:cstheme="minorHAnsi"/>
          <w:sz w:val="22"/>
          <w:szCs w:val="22"/>
          <w:lang w:val="ka-GE"/>
        </w:rPr>
        <w:t>,</w:t>
      </w:r>
      <w:r w:rsidRPr="00796DE0">
        <w:rPr>
          <w:rFonts w:asciiTheme="minorHAnsi" w:hAnsiTheme="minorHAnsi" w:cstheme="minorHAnsi"/>
          <w:sz w:val="22"/>
          <w:szCs w:val="22"/>
          <w:lang w:val="ka-GE"/>
        </w:rPr>
        <w:t xml:space="preserve"> (3) ინფორმაციის მართვის სისტემა</w:t>
      </w:r>
      <w:r w:rsidR="001621F5" w:rsidRPr="00796DE0">
        <w:rPr>
          <w:rFonts w:asciiTheme="minorHAnsi" w:hAnsiTheme="minorHAnsi" w:cstheme="minorHAnsi"/>
          <w:sz w:val="22"/>
          <w:szCs w:val="22"/>
          <w:lang w:val="ka-GE"/>
        </w:rPr>
        <w:t>,</w:t>
      </w:r>
      <w:r w:rsidRPr="00796DE0">
        <w:rPr>
          <w:rFonts w:asciiTheme="minorHAnsi" w:hAnsiTheme="minorHAnsi" w:cstheme="minorHAnsi"/>
          <w:sz w:val="22"/>
          <w:szCs w:val="22"/>
          <w:lang w:val="ka-GE"/>
        </w:rPr>
        <w:t xml:space="preserve"> და (4) საკანონმდებლო ცვლილებების პროექტი ტრანსფორმაციის პროცესის მხარდაჭერ</w:t>
      </w:r>
      <w:r w:rsidR="00BA5F19" w:rsidRPr="00796DE0">
        <w:rPr>
          <w:rFonts w:asciiTheme="minorHAnsi" w:hAnsiTheme="minorHAnsi" w:cstheme="minorHAnsi"/>
          <w:sz w:val="22"/>
          <w:szCs w:val="22"/>
          <w:lang w:val="ka-GE"/>
        </w:rPr>
        <w:t>ისთვის</w:t>
      </w:r>
      <w:r w:rsidRPr="00796DE0">
        <w:rPr>
          <w:rFonts w:asciiTheme="minorHAnsi" w:hAnsiTheme="minorHAnsi" w:cstheme="minorHAnsi"/>
          <w:sz w:val="22"/>
          <w:szCs w:val="22"/>
          <w:lang w:val="ka-GE"/>
        </w:rPr>
        <w:t xml:space="preserve">. </w:t>
      </w:r>
    </w:p>
    <w:p w14:paraId="18DAE7DD" w14:textId="64AF4351" w:rsidR="007726BC" w:rsidRPr="00796DE0" w:rsidRDefault="00BA5F19" w:rsidP="00796DE0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lang w:val="ka-GE"/>
        </w:rPr>
      </w:pPr>
      <w:r w:rsidRPr="00796DE0">
        <w:rPr>
          <w:rFonts w:asciiTheme="minorHAnsi" w:hAnsiTheme="minorHAnsi" w:cstheme="minorHAnsi"/>
          <w:sz w:val="22"/>
          <w:szCs w:val="22"/>
          <w:lang w:val="ka-GE"/>
        </w:rPr>
        <w:t>პილოტური ინიციატივების ფარგლებში, შეფასების ახალი მეთოდოლოგიის გამოყენებით</w:t>
      </w:r>
      <w:r w:rsidR="00A0176D" w:rsidRPr="00796DE0">
        <w:rPr>
          <w:rFonts w:asciiTheme="minorHAnsi" w:hAnsiTheme="minorHAnsi" w:cstheme="minorHAnsi"/>
          <w:sz w:val="22"/>
          <w:szCs w:val="22"/>
          <w:lang w:val="ka-GE"/>
        </w:rPr>
        <w:t>,</w:t>
      </w:r>
      <w:r w:rsidRPr="00796DE0">
        <w:rPr>
          <w:rFonts w:asciiTheme="minorHAnsi" w:hAnsiTheme="minorHAnsi" w:cstheme="minorHAnsi"/>
          <w:sz w:val="22"/>
          <w:szCs w:val="22"/>
          <w:lang w:val="ka-GE"/>
        </w:rPr>
        <w:t xml:space="preserve"> შეფასდა </w:t>
      </w:r>
      <w:r w:rsidR="00B57DBF" w:rsidRPr="00796DE0">
        <w:rPr>
          <w:rFonts w:asciiTheme="minorHAnsi" w:hAnsiTheme="minorHAnsi" w:cstheme="minorHAnsi"/>
          <w:sz w:val="22"/>
          <w:szCs w:val="22"/>
          <w:lang w:val="ka-GE"/>
        </w:rPr>
        <w:t xml:space="preserve">1500-ზე მეტი </w:t>
      </w:r>
      <w:r w:rsidR="00A0176D" w:rsidRPr="00796DE0">
        <w:rPr>
          <w:rFonts w:asciiTheme="minorHAnsi" w:hAnsiTheme="minorHAnsi" w:cstheme="minorHAnsi"/>
          <w:sz w:val="22"/>
          <w:szCs w:val="22"/>
          <w:lang w:val="ka-GE"/>
        </w:rPr>
        <w:t>შშმ</w:t>
      </w:r>
      <w:r w:rsidR="00B57DBF" w:rsidRPr="00796DE0">
        <w:rPr>
          <w:rFonts w:asciiTheme="minorHAnsi" w:hAnsiTheme="minorHAnsi" w:cstheme="minorHAnsi"/>
          <w:sz w:val="22"/>
          <w:szCs w:val="22"/>
          <w:lang w:val="ka-GE"/>
        </w:rPr>
        <w:t xml:space="preserve"> პირი</w:t>
      </w:r>
      <w:r w:rsidRPr="00796DE0">
        <w:rPr>
          <w:rFonts w:asciiTheme="minorHAnsi" w:hAnsiTheme="minorHAnsi" w:cstheme="minorHAnsi"/>
          <w:sz w:val="22"/>
          <w:szCs w:val="22"/>
          <w:lang w:val="ka-GE"/>
        </w:rPr>
        <w:t>ს</w:t>
      </w:r>
      <w:r w:rsidR="00B57DBF" w:rsidRPr="00796DE0">
        <w:rPr>
          <w:rFonts w:asciiTheme="minorHAnsi" w:hAnsiTheme="minorHAnsi" w:cstheme="minorHAnsi"/>
          <w:sz w:val="22"/>
          <w:szCs w:val="22"/>
          <w:lang w:val="ka-GE"/>
        </w:rPr>
        <w:t xml:space="preserve"> (მათ შორის ბავშვები</w:t>
      </w:r>
      <w:r w:rsidRPr="00796DE0">
        <w:rPr>
          <w:rFonts w:asciiTheme="minorHAnsi" w:hAnsiTheme="minorHAnsi" w:cstheme="minorHAnsi"/>
          <w:sz w:val="22"/>
          <w:szCs w:val="22"/>
          <w:lang w:val="ka-GE"/>
        </w:rPr>
        <w:t>ს</w:t>
      </w:r>
      <w:r w:rsidR="00B57DBF" w:rsidRPr="00796DE0">
        <w:rPr>
          <w:rFonts w:asciiTheme="minorHAnsi" w:hAnsiTheme="minorHAnsi" w:cstheme="minorHAnsi"/>
          <w:sz w:val="22"/>
          <w:szCs w:val="22"/>
          <w:lang w:val="ka-GE"/>
        </w:rPr>
        <w:t xml:space="preserve">) </w:t>
      </w:r>
      <w:r w:rsidRPr="00796DE0">
        <w:rPr>
          <w:rFonts w:asciiTheme="minorHAnsi" w:hAnsiTheme="minorHAnsi" w:cstheme="minorHAnsi"/>
          <w:sz w:val="22"/>
          <w:szCs w:val="22"/>
          <w:lang w:val="ka-GE"/>
        </w:rPr>
        <w:t>მდგომარეობა</w:t>
      </w:r>
      <w:r w:rsidR="001D5E5E" w:rsidRPr="00796DE0">
        <w:rPr>
          <w:rFonts w:asciiTheme="minorHAnsi" w:hAnsiTheme="minorHAnsi" w:cstheme="minorHAnsi"/>
          <w:sz w:val="22"/>
          <w:szCs w:val="22"/>
          <w:lang w:val="ka-GE"/>
        </w:rPr>
        <w:t>.</w:t>
      </w:r>
    </w:p>
    <w:p w14:paraId="20FDD4AA" w14:textId="7DCFB285" w:rsidR="00C15A28" w:rsidRPr="00796DE0" w:rsidRDefault="00B16FDC" w:rsidP="00796DE0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ka-GE"/>
        </w:rPr>
      </w:pP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გაეროს </w:t>
      </w:r>
      <w:r w:rsidR="007B2EA4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ერთობლივ</w:t>
      </w:r>
      <w:r w:rsidR="00153110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ი</w:t>
      </w:r>
      <w:r w:rsidR="007B2EA4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პროგრამ</w:t>
      </w:r>
      <w:r w:rsidR="00153110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ის </w:t>
      </w:r>
      <w:r w:rsidR="008E744D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განხორციელების </w:t>
      </w:r>
      <w:r w:rsidR="00153110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შედეგად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,</w:t>
      </w:r>
      <w:r w:rsidR="00153110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="007B2EA4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ასევე</w:t>
      </w:r>
      <w:r w:rsidR="00522A3F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გაიზარდა </w:t>
      </w:r>
      <w:r w:rsidR="00B0429A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იურიდიული პროფესიისა და სამართალდამცავი ორგანოების წარმომადგენელთა მომზადება და ცოდნა გაეროს კონვე</w:t>
      </w:r>
      <w:r w:rsidR="00AB6D20">
        <w:rPr>
          <w:rFonts w:asciiTheme="minorHAnsi" w:hAnsiTheme="minorHAnsi" w:cstheme="minorHAnsi"/>
          <w:color w:val="000000"/>
          <w:sz w:val="22"/>
          <w:szCs w:val="22"/>
          <w:lang w:val="ka-GE"/>
        </w:rPr>
        <w:t>ნ</w:t>
      </w:r>
      <w:r w:rsidR="00B0429A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ციით </w:t>
      </w:r>
      <w:r w:rsidR="00BD7BCD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განსაზღვრული სტანდარტებისა და პროცედურების შესახებ. ამ მხრივ, განსაკუთრებული ყურადღება ექცეოდა </w:t>
      </w:r>
      <w:r w:rsidR="007B2EA4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იურიდიული დახმარების სამსახურ</w:t>
      </w:r>
      <w:r w:rsidR="00F34AC3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ს</w:t>
      </w:r>
      <w:r w:rsidR="007B2EA4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, როგორც </w:t>
      </w:r>
      <w:r w:rsidR="00F34AC3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შშმ</w:t>
      </w:r>
      <w:r w:rsidR="007B2EA4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პირ</w:t>
      </w:r>
      <w:r w:rsidR="004A7864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თათვის </w:t>
      </w:r>
      <w:r w:rsidR="004807F4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იურიდიული </w:t>
      </w:r>
      <w:r w:rsidR="004A7864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სერვისის </w:t>
      </w:r>
      <w:r w:rsidR="004807F4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ძირითად მიმწოდებელს</w:t>
      </w:r>
      <w:r w:rsidR="004A7864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,</w:t>
      </w:r>
      <w:r w:rsidR="004733B1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და სამართალდამცავი ორგანო</w:t>
      </w:r>
      <w:r w:rsidR="004A7864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ებ</w:t>
      </w:r>
      <w:r w:rsidR="00AB6D20">
        <w:rPr>
          <w:rFonts w:asciiTheme="minorHAnsi" w:hAnsiTheme="minorHAnsi" w:cstheme="minorHAnsi"/>
          <w:color w:val="000000"/>
          <w:sz w:val="22"/>
          <w:szCs w:val="22"/>
          <w:lang w:val="ka-GE"/>
        </w:rPr>
        <w:t>ი</w:t>
      </w:r>
      <w:r w:rsidR="004733B1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ს </w:t>
      </w:r>
      <w:r w:rsidR="004A7864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თანამშრომელთა გადამზადებას</w:t>
      </w:r>
      <w:r w:rsidR="007726B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. </w:t>
      </w:r>
    </w:p>
    <w:p w14:paraId="2FEA4A3A" w14:textId="422A12DA" w:rsidR="00BA0CBA" w:rsidRPr="00796DE0" w:rsidRDefault="00E8065A" w:rsidP="00796DE0">
      <w:pPr>
        <w:spacing w:before="120" w:after="120" w:line="240" w:lineRule="auto"/>
        <w:jc w:val="both"/>
        <w:rPr>
          <w:rFonts w:cstheme="minorHAnsi"/>
          <w:lang w:val="ka-GE"/>
        </w:rPr>
      </w:pPr>
      <w:r w:rsidRPr="00796DE0">
        <w:rPr>
          <w:rFonts w:cstheme="minorHAnsi"/>
          <w:lang w:val="ka-GE"/>
        </w:rPr>
        <w:t>შეიქმნა</w:t>
      </w:r>
      <w:r w:rsidR="004A0385" w:rsidRPr="00796DE0">
        <w:rPr>
          <w:rFonts w:cstheme="minorHAnsi"/>
          <w:lang w:val="ka-GE"/>
        </w:rPr>
        <w:t xml:space="preserve"> და შესაბამისი დახმარება მიიღო </w:t>
      </w:r>
      <w:r w:rsidRPr="00796DE0">
        <w:rPr>
          <w:rFonts w:cstheme="minorHAnsi"/>
          <w:lang w:val="ka-GE"/>
        </w:rPr>
        <w:t>შეზღუდული შესაძლებლობის მქონე პირთა საკონსულტაციო კომიტეტ</w:t>
      </w:r>
      <w:r w:rsidR="004A0385" w:rsidRPr="00796DE0">
        <w:rPr>
          <w:rFonts w:cstheme="minorHAnsi"/>
          <w:lang w:val="ka-GE"/>
        </w:rPr>
        <w:t>მა</w:t>
      </w:r>
      <w:r w:rsidRPr="00796DE0">
        <w:rPr>
          <w:rFonts w:cstheme="minorHAnsi"/>
          <w:lang w:val="ka-GE"/>
        </w:rPr>
        <w:t>, რომელიც შშმ პირთა სხვადასხვა თემის 10 წარმომადგენელ</w:t>
      </w:r>
      <w:r w:rsidR="00FE770C" w:rsidRPr="00796DE0">
        <w:rPr>
          <w:rFonts w:cstheme="minorHAnsi"/>
          <w:lang w:val="ka-GE"/>
        </w:rPr>
        <w:t>ს</w:t>
      </w:r>
      <w:r w:rsidRPr="00796DE0">
        <w:rPr>
          <w:rFonts w:cstheme="minorHAnsi"/>
          <w:lang w:val="ka-GE"/>
        </w:rPr>
        <w:t>, მათ შორის შშმ მშობლებ</w:t>
      </w:r>
      <w:r w:rsidR="00FE770C" w:rsidRPr="00796DE0">
        <w:rPr>
          <w:rFonts w:cstheme="minorHAnsi"/>
          <w:lang w:val="ka-GE"/>
        </w:rPr>
        <w:t>სა</w:t>
      </w:r>
      <w:r w:rsidRPr="00796DE0">
        <w:rPr>
          <w:rFonts w:cstheme="minorHAnsi"/>
          <w:lang w:val="ka-GE"/>
        </w:rPr>
        <w:t xml:space="preserve"> და ბავშვებ</w:t>
      </w:r>
      <w:r w:rsidR="00FE770C" w:rsidRPr="00796DE0">
        <w:rPr>
          <w:rFonts w:cstheme="minorHAnsi"/>
          <w:lang w:val="ka-GE"/>
        </w:rPr>
        <w:t>ს აერთიანებს</w:t>
      </w:r>
      <w:r w:rsidR="007F050D" w:rsidRPr="00796DE0">
        <w:rPr>
          <w:rFonts w:cstheme="minorHAnsi"/>
          <w:lang w:val="ka-GE"/>
        </w:rPr>
        <w:t>.</w:t>
      </w:r>
      <w:r w:rsidRPr="00796DE0">
        <w:rPr>
          <w:rFonts w:cstheme="minorHAnsi"/>
          <w:lang w:val="ka-GE"/>
        </w:rPr>
        <w:t xml:space="preserve"> </w:t>
      </w:r>
    </w:p>
    <w:p w14:paraId="6E9A3DC5" w14:textId="0209C32B" w:rsidR="00635072" w:rsidRPr="00796DE0" w:rsidRDefault="00E8065A" w:rsidP="00796DE0">
      <w:pPr>
        <w:spacing w:before="120" w:after="120" w:line="240" w:lineRule="auto"/>
        <w:jc w:val="both"/>
        <w:rPr>
          <w:rFonts w:cstheme="minorHAnsi"/>
          <w:color w:val="000000"/>
        </w:rPr>
      </w:pPr>
      <w:r w:rsidRPr="00796DE0">
        <w:rPr>
          <w:rFonts w:cstheme="minorHAnsi"/>
          <w:color w:val="000000"/>
          <w:lang w:val="ka-GE"/>
        </w:rPr>
        <w:t>409</w:t>
      </w:r>
      <w:r w:rsidR="00FE770C" w:rsidRPr="00796DE0">
        <w:rPr>
          <w:rFonts w:cstheme="minorHAnsi"/>
          <w:color w:val="000000"/>
        </w:rPr>
        <w:t>,</w:t>
      </w:r>
      <w:r w:rsidRPr="00796DE0">
        <w:rPr>
          <w:rFonts w:cstheme="minorHAnsi"/>
          <w:color w:val="000000"/>
          <w:lang w:val="ka-GE"/>
        </w:rPr>
        <w:t>000-ზე მეტმა ადამიან</w:t>
      </w:r>
      <w:r w:rsidR="00DC1661" w:rsidRPr="00796DE0">
        <w:rPr>
          <w:rFonts w:cstheme="minorHAnsi"/>
          <w:color w:val="000000"/>
          <w:lang w:val="ka-GE"/>
        </w:rPr>
        <w:t>მა</w:t>
      </w:r>
      <w:r w:rsidRPr="00796DE0">
        <w:rPr>
          <w:rFonts w:cstheme="minorHAnsi"/>
          <w:color w:val="000000"/>
          <w:lang w:val="ka-GE"/>
        </w:rPr>
        <w:t>, მათ შორის შშმ ქალებ</w:t>
      </w:r>
      <w:r w:rsidR="00DC1661" w:rsidRPr="00796DE0">
        <w:rPr>
          <w:rFonts w:cstheme="minorHAnsi"/>
          <w:color w:val="000000"/>
          <w:lang w:val="ka-GE"/>
        </w:rPr>
        <w:t>მა</w:t>
      </w:r>
      <w:r w:rsidRPr="00796DE0">
        <w:rPr>
          <w:rFonts w:cstheme="minorHAnsi"/>
          <w:color w:val="000000"/>
          <w:lang w:val="ka-GE"/>
        </w:rPr>
        <w:t xml:space="preserve"> და გოგოებ</w:t>
      </w:r>
      <w:r w:rsidR="00DC1661" w:rsidRPr="00796DE0">
        <w:rPr>
          <w:rFonts w:cstheme="minorHAnsi"/>
          <w:color w:val="000000"/>
          <w:lang w:val="ka-GE"/>
        </w:rPr>
        <w:t>მა</w:t>
      </w:r>
      <w:r w:rsidR="00FE770C" w:rsidRPr="00796DE0">
        <w:rPr>
          <w:rFonts w:cstheme="minorHAnsi"/>
          <w:color w:val="000000"/>
        </w:rPr>
        <w:t>,</w:t>
      </w:r>
      <w:r w:rsidR="007B2EA4" w:rsidRPr="00796DE0">
        <w:rPr>
          <w:rFonts w:cstheme="minorHAnsi"/>
          <w:color w:val="000000"/>
          <w:lang w:val="ka-GE"/>
        </w:rPr>
        <w:t xml:space="preserve"> </w:t>
      </w:r>
      <w:r w:rsidR="00DC1661" w:rsidRPr="00796DE0">
        <w:rPr>
          <w:rFonts w:cstheme="minorHAnsi"/>
          <w:color w:val="000000"/>
          <w:lang w:val="ka-GE"/>
        </w:rPr>
        <w:t>აიმაღ</w:t>
      </w:r>
      <w:r w:rsidR="00937D81" w:rsidRPr="00796DE0">
        <w:rPr>
          <w:rFonts w:cstheme="minorHAnsi"/>
          <w:color w:val="000000"/>
          <w:lang w:val="ka-GE"/>
        </w:rPr>
        <w:t>ლა ცოდნა</w:t>
      </w:r>
      <w:r w:rsidR="00635072" w:rsidRPr="00796DE0">
        <w:rPr>
          <w:rFonts w:cstheme="minorHAnsi"/>
          <w:color w:val="000000"/>
          <w:lang w:val="ka-GE"/>
        </w:rPr>
        <w:t xml:space="preserve"> შშმ პირთა უფლებების დაცვის შესახებ</w:t>
      </w:r>
      <w:r w:rsidR="00BA0CBA" w:rsidRPr="00796DE0">
        <w:rPr>
          <w:rFonts w:cstheme="minorHAnsi"/>
          <w:color w:val="000000"/>
        </w:rPr>
        <w:t xml:space="preserve">. </w:t>
      </w:r>
    </w:p>
    <w:p w14:paraId="44D44D42" w14:textId="037CCC0C" w:rsidR="007726BC" w:rsidRPr="00796DE0" w:rsidRDefault="00635072" w:rsidP="00796DE0">
      <w:pPr>
        <w:spacing w:before="120" w:after="120" w:line="240" w:lineRule="auto"/>
        <w:jc w:val="both"/>
        <w:rPr>
          <w:rFonts w:cstheme="minorHAnsi"/>
          <w:color w:val="000000"/>
          <w:lang w:val="ka-GE"/>
        </w:rPr>
      </w:pPr>
      <w:r w:rsidRPr="00796DE0">
        <w:rPr>
          <w:rFonts w:cstheme="minorHAnsi"/>
          <w:color w:val="000000"/>
          <w:lang w:val="ka-GE"/>
        </w:rPr>
        <w:t xml:space="preserve">გაეროს ერთობლივი პროგრამის განხორციელებამ ხელი შეუწყო </w:t>
      </w:r>
      <w:r w:rsidR="007B2EA4" w:rsidRPr="00796DE0">
        <w:rPr>
          <w:rFonts w:cstheme="minorHAnsi"/>
          <w:color w:val="000000"/>
          <w:lang w:val="ka-GE"/>
        </w:rPr>
        <w:t xml:space="preserve">შშმ პირთა მიმართ </w:t>
      </w:r>
      <w:r w:rsidR="00E8065A" w:rsidRPr="00796DE0">
        <w:rPr>
          <w:rFonts w:cstheme="minorHAnsi"/>
          <w:color w:val="000000"/>
          <w:lang w:val="ka-GE"/>
        </w:rPr>
        <w:t>პოლიტიკ</w:t>
      </w:r>
      <w:r w:rsidRPr="00796DE0">
        <w:rPr>
          <w:rFonts w:cstheme="minorHAnsi"/>
          <w:color w:val="000000"/>
          <w:lang w:val="ka-GE"/>
        </w:rPr>
        <w:t>ის გაუმჯობესებას</w:t>
      </w:r>
      <w:r w:rsidR="00E8065A" w:rsidRPr="00796DE0">
        <w:rPr>
          <w:rFonts w:cstheme="minorHAnsi"/>
          <w:color w:val="000000"/>
          <w:lang w:val="ka-GE"/>
        </w:rPr>
        <w:t xml:space="preserve"> და საზოგადოებრივი დამოკიდებულებ</w:t>
      </w:r>
      <w:r w:rsidRPr="00796DE0">
        <w:rPr>
          <w:rFonts w:cstheme="minorHAnsi"/>
          <w:color w:val="000000"/>
          <w:lang w:val="ka-GE"/>
        </w:rPr>
        <w:t>ის ცვლილებას.</w:t>
      </w:r>
      <w:r w:rsidR="00E8065A" w:rsidRPr="00796DE0">
        <w:rPr>
          <w:rFonts w:cstheme="minorHAnsi"/>
          <w:color w:val="000000"/>
          <w:lang w:val="ka-GE"/>
        </w:rPr>
        <w:t xml:space="preserve"> </w:t>
      </w:r>
      <w:r w:rsidR="007B2EA4" w:rsidRPr="00796DE0">
        <w:rPr>
          <w:rFonts w:cstheme="minorHAnsi"/>
          <w:color w:val="000000"/>
          <w:lang w:val="ka-GE"/>
        </w:rPr>
        <w:t xml:space="preserve">ცნობიერების ამაღლების ინიციატივებმა, მათ შორის </w:t>
      </w:r>
      <w:r w:rsidR="00A0176D" w:rsidRPr="00796DE0">
        <w:rPr>
          <w:rFonts w:cstheme="minorHAnsi"/>
          <w:color w:val="000000"/>
          <w:lang w:val="ka-GE"/>
        </w:rPr>
        <w:t>შშმ</w:t>
      </w:r>
      <w:r w:rsidR="007B2EA4" w:rsidRPr="00796DE0">
        <w:rPr>
          <w:rFonts w:cstheme="minorHAnsi"/>
          <w:lang w:val="ka-GE"/>
        </w:rPr>
        <w:t xml:space="preserve"> </w:t>
      </w:r>
      <w:r w:rsidR="007B2EA4" w:rsidRPr="00796DE0">
        <w:rPr>
          <w:rFonts w:cstheme="minorHAnsi"/>
          <w:color w:val="000000"/>
          <w:lang w:val="ka-GE"/>
        </w:rPr>
        <w:t xml:space="preserve">ქალებისა და გოგოების უფლებების შესახებ, </w:t>
      </w:r>
      <w:r w:rsidR="00E8065A" w:rsidRPr="00796DE0">
        <w:rPr>
          <w:rFonts w:cstheme="minorHAnsi"/>
          <w:color w:val="000000"/>
          <w:lang w:val="ka-GE"/>
        </w:rPr>
        <w:t>ერთ</w:t>
      </w:r>
      <w:r w:rsidR="007B2EA4" w:rsidRPr="00796DE0">
        <w:rPr>
          <w:rFonts w:cstheme="minorHAnsi"/>
          <w:color w:val="000000"/>
          <w:lang w:val="ka-GE"/>
        </w:rPr>
        <w:t>ი</w:t>
      </w:r>
      <w:r w:rsidR="00E8065A" w:rsidRPr="00796DE0">
        <w:rPr>
          <w:rFonts w:cstheme="minorHAnsi"/>
          <w:color w:val="000000"/>
          <w:lang w:val="ka-GE"/>
        </w:rPr>
        <w:t xml:space="preserve"> მილიონ</w:t>
      </w:r>
      <w:r w:rsidR="007B2EA4" w:rsidRPr="00796DE0">
        <w:rPr>
          <w:rFonts w:cstheme="minorHAnsi"/>
          <w:color w:val="000000"/>
          <w:lang w:val="ka-GE"/>
        </w:rPr>
        <w:t>ი</w:t>
      </w:r>
      <w:r w:rsidR="00E8065A" w:rsidRPr="00796DE0">
        <w:rPr>
          <w:rFonts w:cstheme="minorHAnsi"/>
          <w:color w:val="000000"/>
          <w:lang w:val="ka-GE"/>
        </w:rPr>
        <w:t xml:space="preserve"> ადამიან</w:t>
      </w:r>
      <w:r w:rsidR="007B2EA4" w:rsidRPr="00796DE0">
        <w:rPr>
          <w:rFonts w:cstheme="minorHAnsi"/>
          <w:color w:val="000000"/>
          <w:lang w:val="ka-GE"/>
        </w:rPr>
        <w:t>ი მოიცვა</w:t>
      </w:r>
      <w:r w:rsidR="007726BC" w:rsidRPr="00796DE0">
        <w:rPr>
          <w:rFonts w:cstheme="minorHAnsi"/>
          <w:color w:val="000000"/>
          <w:lang w:val="ka-GE"/>
        </w:rPr>
        <w:t>.</w:t>
      </w:r>
    </w:p>
    <w:p w14:paraId="1FA4AC1A" w14:textId="15D6C494" w:rsidR="007726BC" w:rsidRPr="00796DE0" w:rsidRDefault="003E5933" w:rsidP="00796DE0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lang w:val="ka-GE"/>
        </w:rPr>
      </w:pP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lastRenderedPageBreak/>
        <w:t>საქართველოს სხვადასხვა რეგიონში</w:t>
      </w:r>
      <w:r w:rsidR="00BA7531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განხორციელდა რამდენიმე მიზნობრივი ინიციატივა</w:t>
      </w:r>
      <w:r w:rsidR="00BF15A8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, რომელიც</w:t>
      </w:r>
      <w:r w:rsidR="00BA7531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="00BA7531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შშმ პირთა</w:t>
      </w:r>
      <w:r w:rsidR="00067BDA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სოციალური სერვისების</w:t>
      </w:r>
      <w:r w:rsidR="00BF15A8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გაუმჯობესებასა</w:t>
      </w:r>
      <w:r w:rsidR="00067BDA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და დასაქმების </w:t>
      </w:r>
      <w:r w:rsidR="00BF15A8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ზრდას ემსახურებოდა</w:t>
      </w:r>
      <w:r w:rsidR="00F13970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.</w:t>
      </w:r>
      <w:r w:rsidR="00067BDA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="002027A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ახალციხისა და შუახევის მუნიციპალიტეტებში </w:t>
      </w:r>
      <w:r w:rsidR="00067BDA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გაძლიერდა შშმ პირთა სოციალური სერვისები</w:t>
      </w:r>
      <w:r w:rsidR="00192448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, </w:t>
      </w:r>
      <w:r w:rsidR="00067BDA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ამბროლაურსა და </w:t>
      </w:r>
      <w:r w:rsidR="003626BE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ხობში</w:t>
      </w:r>
      <w:r w:rsidR="00067BDA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სოციალური ინკლუზიის ცენტრები შე</w:t>
      </w:r>
      <w:r w:rsidR="002027A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ი</w:t>
      </w:r>
      <w:r w:rsidR="00067BDA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ქმნა</w:t>
      </w:r>
      <w:r w:rsidR="00192448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, ხოლო</w:t>
      </w:r>
      <w:r w:rsidR="00067BDA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აფხაზეთში შშმ ბავშვების</w:t>
      </w:r>
      <w:r w:rsidR="002027A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თვის</w:t>
      </w:r>
      <w:r w:rsidR="00067BDA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სარეაბილიტაციო ცენტრი </w:t>
      </w:r>
      <w:r w:rsidR="00192448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გაიხსნა. </w:t>
      </w:r>
      <w:r w:rsidR="00067BDA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გარდა ამისა, სახელმწიფო უწყებებთან, კერძო სექტორთან და ადგილობრივ მუნიციპალიტეტებთან </w:t>
      </w:r>
      <w:r w:rsidR="002A18F4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თანამშრომლობით</w:t>
      </w:r>
      <w:r w:rsidR="00067BDA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, </w:t>
      </w:r>
      <w:r w:rsidR="002A18F4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შეიქმნა </w:t>
      </w:r>
      <w:r w:rsidR="00067BDA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ხელსაყრელი პირობები შშმ პირთა დასაქმებისთვის და მათი დამოუკიდებლად ცხოვრების უზრუნველ</w:t>
      </w:r>
      <w:r w:rsidR="00A63118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ყოფისთვის</w:t>
      </w:r>
      <w:r w:rsidR="00651FDB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.</w:t>
      </w:r>
    </w:p>
    <w:p w14:paraId="0B6B3418" w14:textId="625015C2" w:rsidR="007726BC" w:rsidRPr="00796DE0" w:rsidRDefault="00D76B6D" w:rsidP="00796DE0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ka-GE"/>
        </w:rPr>
      </w:pPr>
      <w:r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გაეროს ერთობლივი პროგრამის შემაჯამებელ შეხვედრაზე გამართული მსჯელობა </w:t>
      </w:r>
      <w:r w:rsidR="00224CD5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ხელს შეუწყობ</w:t>
      </w:r>
      <w:r w:rsidR="00623701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ს </w:t>
      </w:r>
      <w:r w:rsidR="0034404A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შშმ</w:t>
      </w:r>
      <w:r w:rsidR="00623701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პირთა </w:t>
      </w:r>
      <w:r w:rsidR="00C86FC9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უფლებების </w:t>
      </w:r>
      <w:r w:rsidR="00623701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შესახებ გაეროს კონვენციისა და </w:t>
      </w:r>
      <w:r w:rsidR="00C86FC9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შშმ</w:t>
      </w:r>
      <w:r w:rsidR="00623701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პირთა უფლებების შესახებ საქართველოს კანონის </w:t>
      </w:r>
      <w:r w:rsidR="00067808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განხორციელებას</w:t>
      </w:r>
      <w:r w:rsidR="004C15F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და ამ პროცესში ჩართულობის გაზრდას</w:t>
      </w:r>
      <w:r w:rsidR="00CE49A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. სხვა საკითხებთან ერთად, </w:t>
      </w:r>
      <w:r w:rsidR="006D5C2D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ეს მოიცავს</w:t>
      </w:r>
      <w:r w:rsidR="004C15F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="00623701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ახლადშექმნილი </w:t>
      </w:r>
      <w:r w:rsidR="004C15F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უწყებათაშორისო კომიტეტის ეფექტურობ</w:t>
      </w:r>
      <w:r w:rsidR="006D5C2D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ის ზრდას</w:t>
      </w:r>
      <w:r w:rsidR="00623701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, </w:t>
      </w:r>
      <w:r w:rsidR="00D562FA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სექსუალური და რეპროდუქციული ჯანმრთელობისა და გენდერული </w:t>
      </w:r>
      <w:r w:rsidR="0083494A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ნიშნით </w:t>
      </w:r>
      <w:r w:rsidR="00D562FA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ძალადობის სფეროებში ხარისხიანი სერვისების ხელმისაწვდომობა</w:t>
      </w:r>
      <w:r w:rsidR="00224CD5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ს</w:t>
      </w:r>
      <w:r w:rsidR="00796DE0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="00D562FA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და</w:t>
      </w:r>
      <w:r w:rsidR="0034404A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</w:t>
      </w:r>
      <w:r w:rsidR="00CA60E6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შესაძლებლობის შეზღუდვის </w:t>
      </w:r>
      <w:r w:rsidR="0034404A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ხარისხის </w:t>
      </w:r>
      <w:r w:rsidR="00D562FA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შეფასების</w:t>
      </w:r>
      <w:r w:rsidR="0083494A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ა</w:t>
      </w:r>
      <w:r w:rsidR="00D562FA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და სტატუსის </w:t>
      </w:r>
      <w:r w:rsidR="0083494A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მინიჭების </w:t>
      </w:r>
      <w:r w:rsidR="00D562FA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სისტემის </w:t>
      </w:r>
      <w:r w:rsidR="0083494A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გარდაქმნა</w:t>
      </w:r>
      <w:r w:rsidR="00224CD5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>ს</w:t>
      </w:r>
      <w:r w:rsidR="0083494A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.  </w:t>
      </w:r>
      <w:r w:rsidR="007726BC" w:rsidRPr="00796DE0">
        <w:rPr>
          <w:rFonts w:asciiTheme="minorHAnsi" w:hAnsiTheme="minorHAnsi" w:cstheme="minorHAnsi"/>
          <w:color w:val="000000"/>
          <w:sz w:val="22"/>
          <w:szCs w:val="22"/>
          <w:lang w:val="ka-GE"/>
        </w:rPr>
        <w:t xml:space="preserve">  </w:t>
      </w:r>
    </w:p>
    <w:p w14:paraId="3B977825" w14:textId="77777777" w:rsidR="009B4328" w:rsidRPr="00796DE0" w:rsidRDefault="009B4328" w:rsidP="00796DE0">
      <w:pPr>
        <w:pStyle w:val="NormalWeb"/>
        <w:spacing w:before="120" w:beforeAutospacing="0" w:after="120" w:afterAutospacing="0"/>
        <w:rPr>
          <w:rFonts w:asciiTheme="minorHAnsi" w:hAnsiTheme="minorHAnsi" w:cstheme="minorHAnsi"/>
          <w:color w:val="000000"/>
          <w:lang w:val="ka-GE"/>
        </w:rPr>
      </w:pPr>
    </w:p>
    <w:sectPr w:rsidR="009B4328" w:rsidRPr="00796DE0" w:rsidSect="00E26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CB3A8" w14:textId="77777777" w:rsidR="00A32094" w:rsidRDefault="00A32094" w:rsidP="002027AC">
      <w:pPr>
        <w:spacing w:after="0" w:line="240" w:lineRule="auto"/>
      </w:pPr>
      <w:r>
        <w:separator/>
      </w:r>
    </w:p>
  </w:endnote>
  <w:endnote w:type="continuationSeparator" w:id="0">
    <w:p w14:paraId="475C6174" w14:textId="77777777" w:rsidR="00A32094" w:rsidRDefault="00A32094" w:rsidP="0020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73CE" w14:textId="77777777" w:rsidR="00A32094" w:rsidRDefault="00A32094" w:rsidP="002027AC">
      <w:pPr>
        <w:spacing w:after="0" w:line="240" w:lineRule="auto"/>
      </w:pPr>
      <w:r>
        <w:separator/>
      </w:r>
    </w:p>
  </w:footnote>
  <w:footnote w:type="continuationSeparator" w:id="0">
    <w:p w14:paraId="1FDE1218" w14:textId="77777777" w:rsidR="00A32094" w:rsidRDefault="00A32094" w:rsidP="00202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clip_image001"/>
      </v:shape>
    </w:pict>
  </w:numPicBullet>
  <w:abstractNum w:abstractNumId="0" w15:restartNumberingAfterBreak="0">
    <w:nsid w:val="0CD501D7"/>
    <w:multiLevelType w:val="hybridMultilevel"/>
    <w:tmpl w:val="8C3694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225AC"/>
    <w:multiLevelType w:val="hybridMultilevel"/>
    <w:tmpl w:val="BE766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3MzEyMTU2NTIzMzFX0lEKTi0uzszPAykwrAUATlqbfCwAAAA="/>
  </w:docVars>
  <w:rsids>
    <w:rsidRoot w:val="002F55A4"/>
    <w:rsid w:val="00007AD2"/>
    <w:rsid w:val="00012D2F"/>
    <w:rsid w:val="00023280"/>
    <w:rsid w:val="00024046"/>
    <w:rsid w:val="00040E60"/>
    <w:rsid w:val="00050060"/>
    <w:rsid w:val="00053B3A"/>
    <w:rsid w:val="00061E02"/>
    <w:rsid w:val="00067808"/>
    <w:rsid w:val="00067BDA"/>
    <w:rsid w:val="00073155"/>
    <w:rsid w:val="0007446B"/>
    <w:rsid w:val="00090A5A"/>
    <w:rsid w:val="00091E66"/>
    <w:rsid w:val="000C53E4"/>
    <w:rsid w:val="000E5238"/>
    <w:rsid w:val="000F1A57"/>
    <w:rsid w:val="00115324"/>
    <w:rsid w:val="00116643"/>
    <w:rsid w:val="00142E77"/>
    <w:rsid w:val="0015032B"/>
    <w:rsid w:val="00153110"/>
    <w:rsid w:val="001603A7"/>
    <w:rsid w:val="0016076E"/>
    <w:rsid w:val="001621F5"/>
    <w:rsid w:val="00167876"/>
    <w:rsid w:val="00171A2C"/>
    <w:rsid w:val="00185739"/>
    <w:rsid w:val="00190160"/>
    <w:rsid w:val="00192448"/>
    <w:rsid w:val="001C2787"/>
    <w:rsid w:val="001C6C8E"/>
    <w:rsid w:val="001D5E5E"/>
    <w:rsid w:val="001E31AF"/>
    <w:rsid w:val="001E56AF"/>
    <w:rsid w:val="002027AC"/>
    <w:rsid w:val="0020413E"/>
    <w:rsid w:val="00205431"/>
    <w:rsid w:val="00206437"/>
    <w:rsid w:val="002173DA"/>
    <w:rsid w:val="00224CD5"/>
    <w:rsid w:val="00226EC7"/>
    <w:rsid w:val="00233F38"/>
    <w:rsid w:val="00260B0A"/>
    <w:rsid w:val="00285FD4"/>
    <w:rsid w:val="002A18F4"/>
    <w:rsid w:val="002A7C1F"/>
    <w:rsid w:val="002A7CC1"/>
    <w:rsid w:val="002B23F1"/>
    <w:rsid w:val="002E0B28"/>
    <w:rsid w:val="002F55A4"/>
    <w:rsid w:val="003111F6"/>
    <w:rsid w:val="00313423"/>
    <w:rsid w:val="003326D9"/>
    <w:rsid w:val="0034404A"/>
    <w:rsid w:val="003626BE"/>
    <w:rsid w:val="003674E8"/>
    <w:rsid w:val="00371D2E"/>
    <w:rsid w:val="00377B42"/>
    <w:rsid w:val="003832CB"/>
    <w:rsid w:val="003A3F4F"/>
    <w:rsid w:val="003A6D8E"/>
    <w:rsid w:val="003E5933"/>
    <w:rsid w:val="00400317"/>
    <w:rsid w:val="004255B1"/>
    <w:rsid w:val="00443F95"/>
    <w:rsid w:val="004440FC"/>
    <w:rsid w:val="004627EE"/>
    <w:rsid w:val="0046689E"/>
    <w:rsid w:val="004733B1"/>
    <w:rsid w:val="004800A2"/>
    <w:rsid w:val="00480613"/>
    <w:rsid w:val="004807F4"/>
    <w:rsid w:val="00497ADF"/>
    <w:rsid w:val="004A0385"/>
    <w:rsid w:val="004A7864"/>
    <w:rsid w:val="004B5D83"/>
    <w:rsid w:val="004C15FC"/>
    <w:rsid w:val="004D28F1"/>
    <w:rsid w:val="004F194C"/>
    <w:rsid w:val="00507666"/>
    <w:rsid w:val="00510B7C"/>
    <w:rsid w:val="00522A3F"/>
    <w:rsid w:val="005258E8"/>
    <w:rsid w:val="005358B8"/>
    <w:rsid w:val="0054096B"/>
    <w:rsid w:val="00551F40"/>
    <w:rsid w:val="00583AE3"/>
    <w:rsid w:val="005B7DC9"/>
    <w:rsid w:val="005C019C"/>
    <w:rsid w:val="005D2719"/>
    <w:rsid w:val="006138F3"/>
    <w:rsid w:val="00617C3F"/>
    <w:rsid w:val="00623701"/>
    <w:rsid w:val="00635072"/>
    <w:rsid w:val="00651FDB"/>
    <w:rsid w:val="00663336"/>
    <w:rsid w:val="006D5C2D"/>
    <w:rsid w:val="006D6492"/>
    <w:rsid w:val="006E6E32"/>
    <w:rsid w:val="006F26C0"/>
    <w:rsid w:val="006F2AE1"/>
    <w:rsid w:val="006F6C57"/>
    <w:rsid w:val="00751C01"/>
    <w:rsid w:val="007726BC"/>
    <w:rsid w:val="00780C0B"/>
    <w:rsid w:val="00784156"/>
    <w:rsid w:val="00796DE0"/>
    <w:rsid w:val="007B0C9E"/>
    <w:rsid w:val="007B2EA4"/>
    <w:rsid w:val="007D1C97"/>
    <w:rsid w:val="007E29BF"/>
    <w:rsid w:val="007F050D"/>
    <w:rsid w:val="00816D6A"/>
    <w:rsid w:val="00816E23"/>
    <w:rsid w:val="00825AD4"/>
    <w:rsid w:val="0083357E"/>
    <w:rsid w:val="0083494A"/>
    <w:rsid w:val="00835358"/>
    <w:rsid w:val="00842744"/>
    <w:rsid w:val="00864B91"/>
    <w:rsid w:val="008A7821"/>
    <w:rsid w:val="008B79A6"/>
    <w:rsid w:val="008C7E8C"/>
    <w:rsid w:val="008E47D9"/>
    <w:rsid w:val="008E744D"/>
    <w:rsid w:val="00906F14"/>
    <w:rsid w:val="009220C9"/>
    <w:rsid w:val="00933E27"/>
    <w:rsid w:val="00937D81"/>
    <w:rsid w:val="0094203C"/>
    <w:rsid w:val="00944782"/>
    <w:rsid w:val="009536E9"/>
    <w:rsid w:val="009662BF"/>
    <w:rsid w:val="0097632C"/>
    <w:rsid w:val="00976AB8"/>
    <w:rsid w:val="00985CFC"/>
    <w:rsid w:val="0099087A"/>
    <w:rsid w:val="009A5002"/>
    <w:rsid w:val="009A60C2"/>
    <w:rsid w:val="009B4328"/>
    <w:rsid w:val="009B4610"/>
    <w:rsid w:val="009B5D74"/>
    <w:rsid w:val="009C3068"/>
    <w:rsid w:val="009C630F"/>
    <w:rsid w:val="009C6860"/>
    <w:rsid w:val="009D1D4F"/>
    <w:rsid w:val="009E4972"/>
    <w:rsid w:val="009F6376"/>
    <w:rsid w:val="00A0176D"/>
    <w:rsid w:val="00A03555"/>
    <w:rsid w:val="00A26AA7"/>
    <w:rsid w:val="00A32094"/>
    <w:rsid w:val="00A63118"/>
    <w:rsid w:val="00A66F4A"/>
    <w:rsid w:val="00AA132A"/>
    <w:rsid w:val="00AB6D20"/>
    <w:rsid w:val="00AE7411"/>
    <w:rsid w:val="00B0429A"/>
    <w:rsid w:val="00B13155"/>
    <w:rsid w:val="00B16FDC"/>
    <w:rsid w:val="00B57DBF"/>
    <w:rsid w:val="00B64BDF"/>
    <w:rsid w:val="00B750D8"/>
    <w:rsid w:val="00BA0CBA"/>
    <w:rsid w:val="00BA5F19"/>
    <w:rsid w:val="00BA7531"/>
    <w:rsid w:val="00BC1E94"/>
    <w:rsid w:val="00BC6214"/>
    <w:rsid w:val="00BD4909"/>
    <w:rsid w:val="00BD7BCD"/>
    <w:rsid w:val="00BE048C"/>
    <w:rsid w:val="00BF15A8"/>
    <w:rsid w:val="00BF266D"/>
    <w:rsid w:val="00C05BDA"/>
    <w:rsid w:val="00C15A28"/>
    <w:rsid w:val="00C53215"/>
    <w:rsid w:val="00C8041C"/>
    <w:rsid w:val="00C86FC9"/>
    <w:rsid w:val="00CA4A7A"/>
    <w:rsid w:val="00CA60E6"/>
    <w:rsid w:val="00CB3F9A"/>
    <w:rsid w:val="00CB4E7C"/>
    <w:rsid w:val="00CD6986"/>
    <w:rsid w:val="00CE49AC"/>
    <w:rsid w:val="00CF6094"/>
    <w:rsid w:val="00D47573"/>
    <w:rsid w:val="00D562FA"/>
    <w:rsid w:val="00D71692"/>
    <w:rsid w:val="00D76B6D"/>
    <w:rsid w:val="00D8268D"/>
    <w:rsid w:val="00D84698"/>
    <w:rsid w:val="00DC1661"/>
    <w:rsid w:val="00E06060"/>
    <w:rsid w:val="00E20343"/>
    <w:rsid w:val="00E2678F"/>
    <w:rsid w:val="00E41B78"/>
    <w:rsid w:val="00E5694D"/>
    <w:rsid w:val="00E56E03"/>
    <w:rsid w:val="00E8065A"/>
    <w:rsid w:val="00E86536"/>
    <w:rsid w:val="00E93B08"/>
    <w:rsid w:val="00EB2799"/>
    <w:rsid w:val="00EC1834"/>
    <w:rsid w:val="00EC252B"/>
    <w:rsid w:val="00ED5D6F"/>
    <w:rsid w:val="00EE780E"/>
    <w:rsid w:val="00EE7921"/>
    <w:rsid w:val="00F07884"/>
    <w:rsid w:val="00F13970"/>
    <w:rsid w:val="00F2294D"/>
    <w:rsid w:val="00F34AC3"/>
    <w:rsid w:val="00F42026"/>
    <w:rsid w:val="00F7187B"/>
    <w:rsid w:val="00F9788B"/>
    <w:rsid w:val="00FD4F14"/>
    <w:rsid w:val="00FE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2F920"/>
  <w15:docId w15:val="{BD83197F-7CA2-41C7-A8A4-631AD11A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5A4"/>
  </w:style>
  <w:style w:type="paragraph" w:styleId="Heading2">
    <w:name w:val="heading 2"/>
    <w:basedOn w:val="Normal"/>
    <w:link w:val="Heading2Char"/>
    <w:uiPriority w:val="9"/>
    <w:qFormat/>
    <w:rsid w:val="002F55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55A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2F55A4"/>
    <w:rPr>
      <w:i/>
      <w:iCs/>
    </w:rPr>
  </w:style>
  <w:style w:type="character" w:customStyle="1" w:styleId="normaltextrun">
    <w:name w:val="normaltextrun"/>
    <w:basedOn w:val="DefaultParagraphFont"/>
    <w:rsid w:val="002F55A4"/>
  </w:style>
  <w:style w:type="paragraph" w:styleId="ListParagraph">
    <w:name w:val="List Paragraph"/>
    <w:basedOn w:val="Normal"/>
    <w:uiPriority w:val="34"/>
    <w:qFormat/>
    <w:rsid w:val="005358B8"/>
    <w:pPr>
      <w:spacing w:line="25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6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E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E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E3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0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27AC"/>
  </w:style>
  <w:style w:type="paragraph" w:styleId="Footer">
    <w:name w:val="footer"/>
    <w:basedOn w:val="Normal"/>
    <w:link w:val="FooterChar"/>
    <w:uiPriority w:val="99"/>
    <w:semiHidden/>
    <w:unhideWhenUsed/>
    <w:rsid w:val="0020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27AC"/>
  </w:style>
  <w:style w:type="character" w:styleId="Strong">
    <w:name w:val="Strong"/>
    <w:basedOn w:val="DefaultParagraphFont"/>
    <w:uiPriority w:val="22"/>
    <w:qFormat/>
    <w:rsid w:val="009B4328"/>
    <w:rPr>
      <w:b/>
      <w:bCs/>
    </w:rPr>
  </w:style>
  <w:style w:type="paragraph" w:styleId="Revision">
    <w:name w:val="Revision"/>
    <w:hidden/>
    <w:uiPriority w:val="99"/>
    <w:semiHidden/>
    <w:rsid w:val="003626B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2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43D5D-5AC7-40A5-8342-79324F91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Gioshvili</dc:creator>
  <cp:keywords/>
  <dc:description/>
  <cp:lastModifiedBy>Ketevan Gioshvili</cp:lastModifiedBy>
  <cp:revision>2</cp:revision>
  <dcterms:created xsi:type="dcterms:W3CDTF">2022-05-23T15:59:00Z</dcterms:created>
  <dcterms:modified xsi:type="dcterms:W3CDTF">2022-05-23T15:59:00Z</dcterms:modified>
</cp:coreProperties>
</file>